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2D6047">
        <w:rPr>
          <w:b/>
          <w:sz w:val="28"/>
          <w:szCs w:val="28"/>
          <w:shd w:val="clear" w:color="auto" w:fill="F7F8F9"/>
        </w:rPr>
        <w:t>2</w:t>
      </w:r>
      <w:r w:rsidR="00E17026">
        <w:rPr>
          <w:b/>
          <w:sz w:val="28"/>
          <w:szCs w:val="28"/>
          <w:shd w:val="clear" w:color="auto" w:fill="F7F8F9"/>
        </w:rPr>
        <w:t>1</w:t>
      </w:r>
      <w:r w:rsidR="00450C90">
        <w:rPr>
          <w:b/>
          <w:sz w:val="28"/>
          <w:szCs w:val="28"/>
          <w:shd w:val="clear" w:color="auto" w:fill="F7F8F9"/>
        </w:rPr>
        <w:t xml:space="preserve"> нче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сент</w:t>
      </w:r>
      <w:r w:rsidR="00070AEB" w:rsidRPr="00AA7C75">
        <w:rPr>
          <w:b/>
          <w:sz w:val="28"/>
          <w:szCs w:val="28"/>
          <w:shd w:val="clear" w:color="auto" w:fill="F7F8F9"/>
        </w:rPr>
        <w:t>ябрен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E17026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75EE0" w:rsidRDefault="000F2864" w:rsidP="004B2A7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75EE0">
              <w:rPr>
                <w:b/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E17026" w:rsidRDefault="00E17026" w:rsidP="00452D5F">
            <w:pPr>
              <w:rPr>
                <w:rFonts w:cs="Calibri"/>
                <w:b/>
                <w:color w:val="FFFFFF" w:themeColor="background1"/>
                <w:sz w:val="28"/>
                <w:szCs w:val="28"/>
                <w:highlight w:val="red"/>
                <w:u w:val="single" w:color="000000"/>
                <w:lang w:eastAsia="ar-SA"/>
              </w:rPr>
            </w:pPr>
            <w:r w:rsidRPr="00E17026"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2024 елның 21 сентябреннән 30 сентябренә кадәрге чорда Татарстан Республикасының өстенлек итүче территориясендә урманнарда янгын куркынычы югары (4 сыйныф) сакланачак, аерым районнарда урманнарга гадәттән тыш янгын куркынычы көтелә (5 класс).</w:t>
            </w:r>
          </w:p>
        </w:tc>
      </w:tr>
      <w:tr w:rsidR="00E17026" w:rsidRPr="00AD0987" w:rsidTr="00E17026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17026" w:rsidRPr="00943C00" w:rsidRDefault="00E17026" w:rsidP="00AF3CB0">
            <w:pPr>
              <w:snapToGrid w:val="0"/>
              <w:jc w:val="center"/>
              <w:rPr>
                <w:b/>
                <w:color w:val="FFFFFF"/>
                <w:szCs w:val="24"/>
              </w:rPr>
            </w:pPr>
            <w:r w:rsidRPr="00E17026">
              <w:rPr>
                <w:b/>
                <w:color w:val="FFFFFF"/>
                <w:szCs w:val="24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17026" w:rsidRPr="00943C00" w:rsidRDefault="00E17026" w:rsidP="00AF3CB0">
            <w:pPr>
              <w:snapToGrid w:val="0"/>
              <w:jc w:val="center"/>
              <w:rPr>
                <w:color w:val="FFFFFF"/>
                <w:szCs w:val="24"/>
              </w:rPr>
            </w:pPr>
            <w:r w:rsidRPr="00E17026">
              <w:rPr>
                <w:color w:val="FFFFFF"/>
                <w:szCs w:val="24"/>
              </w:rPr>
              <w:t>Фаразланмый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техноген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0447F5" w:rsidRPr="00AD0987" w:rsidTr="00BB2013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Default="000447F5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0447F5" w:rsidRDefault="000447F5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447F5" w:rsidRPr="004B2A72" w:rsidRDefault="000447F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0447F5" w:rsidRPr="00AD0987" w:rsidTr="00BB201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AD0987" w:rsidRDefault="00F90AD5" w:rsidP="00F90AD5">
      <w:pPr>
        <w:rPr>
          <w:bCs/>
          <w:i/>
        </w:rPr>
      </w:pPr>
    </w:p>
    <w:p w:rsidR="000012C6" w:rsidRDefault="000012C6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E17026" w:rsidRPr="00E17026" w:rsidRDefault="00E17026" w:rsidP="00E1702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E17026">
        <w:rPr>
          <w:b/>
          <w:sz w:val="28"/>
          <w:szCs w:val="28"/>
        </w:rPr>
        <w:t>2024 елның 21 сентябренә</w:t>
      </w:r>
    </w:p>
    <w:p w:rsidR="00E17026" w:rsidRPr="00E17026" w:rsidRDefault="00E17026" w:rsidP="00E1702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E17026">
        <w:rPr>
          <w:b/>
          <w:sz w:val="28"/>
          <w:szCs w:val="28"/>
        </w:rPr>
        <w:t>2024 елның 20 сентябрендә 18 сәгатьтән 2024 елның 21 сентябрендә 18 сәгатькә кадәр</w:t>
      </w:r>
    </w:p>
    <w:p w:rsidR="00E17026" w:rsidRPr="00E17026" w:rsidRDefault="00E17026" w:rsidP="00E17026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E17026">
        <w:rPr>
          <w:sz w:val="28"/>
          <w:szCs w:val="28"/>
        </w:rPr>
        <w:t xml:space="preserve">Алмашынучан болытлы һава. </w:t>
      </w:r>
    </w:p>
    <w:p w:rsidR="00E17026" w:rsidRPr="00E17026" w:rsidRDefault="00E17026" w:rsidP="00E17026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E17026">
        <w:rPr>
          <w:sz w:val="28"/>
          <w:szCs w:val="28"/>
        </w:rPr>
        <w:t>Бераз яңгыр.</w:t>
      </w:r>
    </w:p>
    <w:p w:rsidR="00E17026" w:rsidRPr="00E17026" w:rsidRDefault="00E17026" w:rsidP="00E17026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E17026">
        <w:rPr>
          <w:sz w:val="28"/>
          <w:szCs w:val="28"/>
        </w:rPr>
        <w:t>Җил көнбатыштан, төньяк-көнбатыштан 5-10, көндез урыны белән 13 м/с.</w:t>
      </w:r>
    </w:p>
    <w:p w:rsidR="00E17026" w:rsidRPr="00E17026" w:rsidRDefault="00E17026" w:rsidP="00E17026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E17026">
        <w:rPr>
          <w:sz w:val="28"/>
          <w:szCs w:val="28"/>
        </w:rPr>
        <w:t xml:space="preserve">Төнлә минималь температура  10... 12˚. </w:t>
      </w:r>
    </w:p>
    <w:p w:rsidR="002D0905" w:rsidRPr="00E17026" w:rsidRDefault="00E17026" w:rsidP="00E17026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8"/>
          <w:szCs w:val="28"/>
        </w:rPr>
      </w:pPr>
      <w:r w:rsidRPr="00E17026">
        <w:rPr>
          <w:sz w:val="28"/>
          <w:szCs w:val="28"/>
        </w:rPr>
        <w:t>Көндез һаваның максималь температурасы 18... 20˚.</w:t>
      </w:r>
    </w:p>
    <w:sectPr w:rsidR="002D0905" w:rsidRPr="00E17026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0AB" w:rsidRDefault="009820AB" w:rsidP="00057DBD">
      <w:r>
        <w:separator/>
      </w:r>
    </w:p>
  </w:endnote>
  <w:endnote w:type="continuationSeparator" w:id="1">
    <w:p w:rsidR="009820AB" w:rsidRDefault="009820AB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0AB" w:rsidRDefault="009820AB" w:rsidP="00057DBD">
      <w:r>
        <w:separator/>
      </w:r>
    </w:p>
  </w:footnote>
  <w:footnote w:type="continuationSeparator" w:id="1">
    <w:p w:rsidR="009820AB" w:rsidRDefault="009820AB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CA5F98">
    <w:pPr>
      <w:pStyle w:val="a3"/>
      <w:spacing w:line="14" w:lineRule="auto"/>
      <w:ind w:left="0" w:firstLine="0"/>
      <w:jc w:val="left"/>
      <w:rPr>
        <w:sz w:val="20"/>
      </w:rPr>
    </w:pPr>
    <w:r w:rsidRPr="00CA5F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9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70AEB"/>
    <w:rsid w:val="00072938"/>
    <w:rsid w:val="00075E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5B55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F63"/>
    <w:rsid w:val="00457165"/>
    <w:rsid w:val="00462285"/>
    <w:rsid w:val="00465BB9"/>
    <w:rsid w:val="00473429"/>
    <w:rsid w:val="004832AE"/>
    <w:rsid w:val="0048422B"/>
    <w:rsid w:val="00484E7D"/>
    <w:rsid w:val="00493FAA"/>
    <w:rsid w:val="004957B7"/>
    <w:rsid w:val="004A49B6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A0406"/>
    <w:rsid w:val="008C4ADB"/>
    <w:rsid w:val="008C75C1"/>
    <w:rsid w:val="008E0D4E"/>
    <w:rsid w:val="008F3633"/>
    <w:rsid w:val="008F6F9D"/>
    <w:rsid w:val="0090185A"/>
    <w:rsid w:val="009044F5"/>
    <w:rsid w:val="00906C87"/>
    <w:rsid w:val="0091166B"/>
    <w:rsid w:val="00912FDE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BD7"/>
    <w:rsid w:val="00DE166D"/>
    <w:rsid w:val="00DE5CA6"/>
    <w:rsid w:val="00DF5674"/>
    <w:rsid w:val="00DF7A87"/>
    <w:rsid w:val="00E0020A"/>
    <w:rsid w:val="00E02BDB"/>
    <w:rsid w:val="00E13736"/>
    <w:rsid w:val="00E16915"/>
    <w:rsid w:val="00E17026"/>
    <w:rsid w:val="00E31E18"/>
    <w:rsid w:val="00E42486"/>
    <w:rsid w:val="00E46A1F"/>
    <w:rsid w:val="00E50CA6"/>
    <w:rsid w:val="00E51644"/>
    <w:rsid w:val="00E54DC7"/>
    <w:rsid w:val="00E624CE"/>
    <w:rsid w:val="00E62E68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43</cp:revision>
  <dcterms:created xsi:type="dcterms:W3CDTF">2024-08-19T12:58:00Z</dcterms:created>
  <dcterms:modified xsi:type="dcterms:W3CDTF">2024-09-20T13:24:00Z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